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20" w:rsidRPr="00DD429B" w:rsidRDefault="00F35620" w:rsidP="002D2937">
      <w:pPr>
        <w:pStyle w:val="ConsPlusNormal"/>
        <w:outlineLvl w:val="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35620" w:rsidRPr="00DD429B" w:rsidRDefault="00F35620" w:rsidP="00F3562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DD429B">
        <w:rPr>
          <w:rFonts w:ascii="Times New Roman" w:hAnsi="Times New Roman" w:cs="Times New Roman"/>
          <w:sz w:val="20"/>
        </w:rPr>
        <w:t xml:space="preserve">Приложение </w:t>
      </w:r>
      <w:r w:rsidR="002D2937" w:rsidRPr="00DD429B">
        <w:rPr>
          <w:rFonts w:ascii="Times New Roman" w:hAnsi="Times New Roman" w:cs="Times New Roman"/>
          <w:sz w:val="20"/>
        </w:rPr>
        <w:t>№</w:t>
      </w:r>
      <w:r w:rsidRPr="00DD429B">
        <w:rPr>
          <w:rFonts w:ascii="Times New Roman" w:hAnsi="Times New Roman" w:cs="Times New Roman"/>
          <w:sz w:val="20"/>
        </w:rPr>
        <w:t xml:space="preserve"> 4</w:t>
      </w:r>
    </w:p>
    <w:p w:rsidR="00F35620" w:rsidRPr="00DD429B" w:rsidRDefault="00F35620" w:rsidP="00F3562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429B">
        <w:rPr>
          <w:rFonts w:ascii="Times New Roman" w:hAnsi="Times New Roman" w:cs="Times New Roman"/>
          <w:sz w:val="20"/>
        </w:rPr>
        <w:t>к Подпрограмме</w:t>
      </w:r>
    </w:p>
    <w:p w:rsidR="00F35620" w:rsidRPr="00DD429B" w:rsidRDefault="00DD429B" w:rsidP="00F3562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F35620" w:rsidRPr="00DD429B">
        <w:rPr>
          <w:rFonts w:ascii="Times New Roman" w:hAnsi="Times New Roman" w:cs="Times New Roman"/>
          <w:sz w:val="20"/>
        </w:rPr>
        <w:t>Формирование и совершенствование системы</w:t>
      </w:r>
    </w:p>
    <w:p w:rsidR="00F35620" w:rsidRPr="00DD429B" w:rsidRDefault="00F35620" w:rsidP="00F3562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429B">
        <w:rPr>
          <w:rFonts w:ascii="Times New Roman" w:hAnsi="Times New Roman" w:cs="Times New Roman"/>
          <w:sz w:val="20"/>
        </w:rPr>
        <w:t>комплексной реабилитации и абилитации инвалидов,</w:t>
      </w:r>
    </w:p>
    <w:p w:rsidR="00F35620" w:rsidRPr="00DD429B" w:rsidRDefault="00F35620" w:rsidP="00F3562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429B">
        <w:rPr>
          <w:rFonts w:ascii="Times New Roman" w:hAnsi="Times New Roman" w:cs="Times New Roman"/>
          <w:sz w:val="20"/>
        </w:rPr>
        <w:t>в том числе детей-инвалидов в Калужской области</w:t>
      </w:r>
      <w:r w:rsidR="00DD429B">
        <w:rPr>
          <w:rFonts w:ascii="Times New Roman" w:hAnsi="Times New Roman" w:cs="Times New Roman"/>
          <w:sz w:val="20"/>
        </w:rPr>
        <w:t>»</w:t>
      </w:r>
    </w:p>
    <w:p w:rsidR="00F35620" w:rsidRPr="00DD429B" w:rsidRDefault="00F35620" w:rsidP="00F3562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429B">
        <w:rPr>
          <w:rFonts w:ascii="Times New Roman" w:hAnsi="Times New Roman" w:cs="Times New Roman"/>
          <w:sz w:val="20"/>
        </w:rPr>
        <w:t>к государственной программе Калужской области</w:t>
      </w:r>
    </w:p>
    <w:p w:rsidR="00F35620" w:rsidRPr="00D31033" w:rsidRDefault="00DD429B" w:rsidP="00F356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</w:rPr>
        <w:t>«</w:t>
      </w:r>
      <w:r w:rsidR="00F35620" w:rsidRPr="00DD429B">
        <w:rPr>
          <w:rFonts w:ascii="Times New Roman" w:hAnsi="Times New Roman" w:cs="Times New Roman"/>
          <w:sz w:val="20"/>
        </w:rPr>
        <w:t>Доступная среда в Калужской области</w:t>
      </w:r>
      <w:r>
        <w:rPr>
          <w:rFonts w:ascii="Times New Roman" w:hAnsi="Times New Roman" w:cs="Times New Roman"/>
          <w:sz w:val="20"/>
        </w:rPr>
        <w:t>»</w:t>
      </w:r>
    </w:p>
    <w:p w:rsidR="00F35620" w:rsidRPr="00D31033" w:rsidRDefault="00F35620" w:rsidP="00F35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536"/>
      <w:bookmarkEnd w:id="1"/>
      <w:r w:rsidRPr="00D31033">
        <w:rPr>
          <w:rFonts w:ascii="Times New Roman" w:hAnsi="Times New Roman" w:cs="Times New Roman"/>
          <w:szCs w:val="22"/>
        </w:rPr>
        <w:t>СВЕДЕНИЯ</w:t>
      </w: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>О ПЛАНИРУЕМОМ РАСПРЕДЕЛЕНИИ БЮДЖЕТНЫХ АССИГНОВАНИЙ</w:t>
      </w: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 xml:space="preserve">ПОДПРОГРАММЫ </w:t>
      </w:r>
      <w:r w:rsidR="00DD429B">
        <w:rPr>
          <w:rFonts w:ascii="Times New Roman" w:hAnsi="Times New Roman" w:cs="Times New Roman"/>
          <w:szCs w:val="22"/>
        </w:rPr>
        <w:t>«</w:t>
      </w:r>
      <w:r w:rsidRPr="00D31033">
        <w:rPr>
          <w:rFonts w:ascii="Times New Roman" w:hAnsi="Times New Roman" w:cs="Times New Roman"/>
          <w:szCs w:val="22"/>
        </w:rPr>
        <w:t>ФОРМИРОВАНИЕ И СОВЕРШЕНСТВОВАНИЕ СИСТЕМЫ</w:t>
      </w: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>КОМПЛЕКСНОЙ РЕАБИЛИТАЦИИ И АБИЛИТАЦИИ ИНВАЛИДОВ, В ТОМ ЧИСЛЕ</w:t>
      </w: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>ДЕТЕЙ-ИНВАЛИДОВ, В КАЛУЖСКОЙ ОБЛАСТИ</w:t>
      </w:r>
      <w:r w:rsidR="00DD429B">
        <w:rPr>
          <w:rFonts w:ascii="Times New Roman" w:hAnsi="Times New Roman" w:cs="Times New Roman"/>
          <w:szCs w:val="22"/>
        </w:rPr>
        <w:t>»</w:t>
      </w:r>
      <w:r w:rsidRPr="00D31033">
        <w:rPr>
          <w:rFonts w:ascii="Times New Roman" w:hAnsi="Times New Roman" w:cs="Times New Roman"/>
          <w:szCs w:val="22"/>
        </w:rPr>
        <w:t xml:space="preserve"> ГОСУДАРСТВЕННОЙ</w:t>
      </w:r>
    </w:p>
    <w:p w:rsidR="00F35620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 xml:space="preserve">ПРОГРАММЫ КАЛУЖСКОЙ ОБЛАСТИ </w:t>
      </w:r>
      <w:r w:rsidR="00DD429B">
        <w:rPr>
          <w:rFonts w:ascii="Times New Roman" w:hAnsi="Times New Roman" w:cs="Times New Roman"/>
          <w:szCs w:val="22"/>
        </w:rPr>
        <w:t>«</w:t>
      </w:r>
      <w:r w:rsidRPr="00D31033">
        <w:rPr>
          <w:rFonts w:ascii="Times New Roman" w:hAnsi="Times New Roman" w:cs="Times New Roman"/>
          <w:szCs w:val="22"/>
        </w:rPr>
        <w:t>ДОСТУПНАЯ СРЕДА В КАЛУЖСКОЙ</w:t>
      </w:r>
      <w:r w:rsidRPr="00F35620">
        <w:rPr>
          <w:rFonts w:ascii="Times New Roman" w:hAnsi="Times New Roman" w:cs="Times New Roman"/>
          <w:szCs w:val="22"/>
        </w:rPr>
        <w:t xml:space="preserve"> </w:t>
      </w:r>
      <w:r w:rsidRPr="00D31033">
        <w:rPr>
          <w:rFonts w:ascii="Times New Roman" w:hAnsi="Times New Roman" w:cs="Times New Roman"/>
          <w:szCs w:val="22"/>
        </w:rPr>
        <w:t>ОБЛАСТИ</w:t>
      </w:r>
      <w:r w:rsidR="00DD429B">
        <w:rPr>
          <w:rFonts w:ascii="Times New Roman" w:hAnsi="Times New Roman" w:cs="Times New Roman"/>
          <w:szCs w:val="22"/>
        </w:rPr>
        <w:t>»</w:t>
      </w:r>
    </w:p>
    <w:p w:rsidR="00F35620" w:rsidRPr="00D31033" w:rsidRDefault="00F35620" w:rsidP="00F3562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49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077"/>
        <w:gridCol w:w="1333"/>
        <w:gridCol w:w="1474"/>
        <w:gridCol w:w="1474"/>
        <w:gridCol w:w="1474"/>
        <w:gridCol w:w="1474"/>
        <w:gridCol w:w="1399"/>
      </w:tblGrid>
      <w:tr w:rsidR="00F35620" w:rsidRPr="003B29B1" w:rsidTr="002A0712">
        <w:tc>
          <w:tcPr>
            <w:tcW w:w="567" w:type="dxa"/>
            <w:vMerge w:val="restart"/>
          </w:tcPr>
          <w:p w:rsidR="00DD429B" w:rsidRDefault="00DD429B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29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29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 xml:space="preserve">Наименование направления </w:t>
            </w:r>
            <w:r w:rsidR="000F0C5C" w:rsidRPr="000F0C5C">
              <w:rPr>
                <w:rFonts w:ascii="Times New Roman" w:hAnsi="Times New Roman" w:cs="Times New Roman"/>
                <w:sz w:val="20"/>
              </w:rPr>
              <w:t>деятельности (сферы)</w:t>
            </w:r>
          </w:p>
        </w:tc>
        <w:tc>
          <w:tcPr>
            <w:tcW w:w="3686" w:type="dxa"/>
            <w:gridSpan w:val="3"/>
          </w:tcPr>
          <w:p w:rsidR="00F35620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C5C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620" w:rsidRPr="003B29B1">
              <w:rPr>
                <w:rFonts w:ascii="Times New Roman" w:hAnsi="Times New Roman" w:cs="Times New Roman"/>
                <w:sz w:val="20"/>
              </w:rPr>
              <w:t>мероприятий региональной программы, тыс. руб.</w:t>
            </w:r>
          </w:p>
        </w:tc>
        <w:tc>
          <w:tcPr>
            <w:tcW w:w="1474" w:type="dxa"/>
            <w:vMerge w:val="restart"/>
          </w:tcPr>
          <w:p w:rsidR="00F35620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C5C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620" w:rsidRPr="003B29B1">
              <w:rPr>
                <w:rFonts w:ascii="Times New Roman" w:hAnsi="Times New Roman" w:cs="Times New Roman"/>
                <w:sz w:val="20"/>
              </w:rPr>
              <w:t>мероприятий региональной программы, процент (построчное значение графы 5/итого графы 5 x 100)</w:t>
            </w:r>
          </w:p>
        </w:tc>
        <w:tc>
          <w:tcPr>
            <w:tcW w:w="1474" w:type="dxa"/>
            <w:vMerge w:val="restart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на реализацию мероприятий в других </w:t>
            </w:r>
            <w:r w:rsidR="000F0C5C" w:rsidRPr="000F0C5C">
              <w:rPr>
                <w:rFonts w:ascii="Times New Roman" w:hAnsi="Times New Roman" w:cs="Times New Roman"/>
                <w:sz w:val="20"/>
              </w:rPr>
              <w:t>государственных</w:t>
            </w:r>
            <w:r w:rsidR="000F0C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29B1">
              <w:rPr>
                <w:rFonts w:ascii="Times New Roman" w:hAnsi="Times New Roman" w:cs="Times New Roman"/>
                <w:sz w:val="20"/>
              </w:rPr>
              <w:t>программах субъекта Российской Федерации</w:t>
            </w:r>
            <w:r w:rsidR="000F0C5C">
              <w:rPr>
                <w:rFonts w:ascii="Times New Roman" w:hAnsi="Times New Roman" w:cs="Times New Roman"/>
                <w:sz w:val="20"/>
              </w:rPr>
              <w:t>,</w:t>
            </w:r>
            <w:r w:rsidRPr="003B2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0C5C" w:rsidRPr="000F0C5C">
              <w:rPr>
                <w:rFonts w:ascii="Times New Roman" w:hAnsi="Times New Roman" w:cs="Times New Roman"/>
                <w:sz w:val="20"/>
              </w:rPr>
              <w:t>комплексах мер, национальных проектах</w:t>
            </w:r>
            <w:r w:rsidRPr="003B29B1"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1474" w:type="dxa"/>
            <w:vMerge w:val="restart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</w:t>
            </w:r>
            <w:r w:rsidR="000F0C5C" w:rsidRPr="000F0C5C">
              <w:rPr>
                <w:rFonts w:ascii="Times New Roman" w:hAnsi="Times New Roman" w:cs="Times New Roman"/>
                <w:sz w:val="20"/>
              </w:rPr>
              <w:t xml:space="preserve"> на реализацию мероприятий</w:t>
            </w:r>
            <w:r w:rsidRPr="003B29B1">
              <w:rPr>
                <w:rFonts w:ascii="Times New Roman" w:hAnsi="Times New Roman" w:cs="Times New Roman"/>
                <w:sz w:val="20"/>
              </w:rPr>
              <w:t xml:space="preserve"> с учетом всех источников, тыс. руб. (графа 5 + графа 7)</w:t>
            </w:r>
          </w:p>
        </w:tc>
        <w:tc>
          <w:tcPr>
            <w:tcW w:w="1474" w:type="dxa"/>
            <w:vMerge w:val="restart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</w:t>
            </w:r>
            <w:r w:rsidR="000F0C5C" w:rsidRPr="000F0C5C">
              <w:rPr>
                <w:rFonts w:ascii="Times New Roman" w:hAnsi="Times New Roman" w:cs="Times New Roman"/>
                <w:sz w:val="20"/>
              </w:rPr>
              <w:t xml:space="preserve"> на реализацию мероприятий</w:t>
            </w:r>
            <w:r w:rsidRPr="003B29B1">
              <w:rPr>
                <w:rFonts w:ascii="Times New Roman" w:hAnsi="Times New Roman" w:cs="Times New Roman"/>
                <w:sz w:val="20"/>
              </w:rPr>
              <w:t xml:space="preserve"> с учетом всех источников, процент (построчное значение графы 8/итого графы 8 x 100)</w:t>
            </w:r>
          </w:p>
        </w:tc>
        <w:tc>
          <w:tcPr>
            <w:tcW w:w="1399" w:type="dxa"/>
            <w:vMerge w:val="restart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F35620" w:rsidRPr="003B29B1" w:rsidTr="002A0712">
        <w:tc>
          <w:tcPr>
            <w:tcW w:w="567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из консолидированного бюджета субъекта Российской Федерации</w:t>
            </w:r>
          </w:p>
        </w:tc>
        <w:tc>
          <w:tcPr>
            <w:tcW w:w="1077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из федерального бюджета</w:t>
            </w:r>
          </w:p>
        </w:tc>
        <w:tc>
          <w:tcPr>
            <w:tcW w:w="1333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всего, тыс. руб. (графа 3 + графа 4)</w:t>
            </w:r>
          </w:p>
        </w:tc>
        <w:tc>
          <w:tcPr>
            <w:tcW w:w="1474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F35620" w:rsidRPr="003B29B1" w:rsidRDefault="00F35620" w:rsidP="007C4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20" w:rsidRPr="003B29B1" w:rsidTr="002A0712">
        <w:tc>
          <w:tcPr>
            <w:tcW w:w="567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3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4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99" w:type="dxa"/>
          </w:tcPr>
          <w:p w:rsidR="00F35620" w:rsidRPr="003B29B1" w:rsidRDefault="00F35620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F0C5C" w:rsidRPr="003B29B1" w:rsidTr="00B773E4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 сфере медицинской реабилитации инвалидов, в том числе детей-инвалидов</w:t>
            </w:r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2721,409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5962,424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8683,833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8683,833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99" w:type="dxa"/>
            <w:vAlign w:val="bottom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0C5C" w:rsidRPr="003B29B1" w:rsidTr="00B56461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 сфере профессиональной и социальной реабилитации и абилитации инвалидов, в том числе детей-инвалидов, и оказания услуг ранней помощи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F0C5C">
              <w:rPr>
                <w:rFonts w:ascii="Times New Roman" w:hAnsi="Times New Roman" w:cs="Times New Roman"/>
                <w:sz w:val="20"/>
              </w:rPr>
              <w:t>получении услуг в рамках сопровождаемого проживания</w:t>
            </w:r>
            <w:r w:rsidRPr="003B29B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630" w:history="1">
              <w:r w:rsidRPr="00DD429B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14113,709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20275,353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34389,062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34389,062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0C5C" w:rsidRPr="003B29B1" w:rsidTr="007F7DF0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 сфере физической культуры и спорта</w:t>
            </w:r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2883,000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6323,250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9206,250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9206,250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99" w:type="dxa"/>
            <w:vAlign w:val="bottom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0C5C" w:rsidRPr="003B29B1" w:rsidTr="009B369E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 сфере социокультурной реабилитации инвалидов, в том числе детей-инвалидов</w:t>
            </w:r>
            <w:hyperlink w:anchor="P1630" w:history="1">
              <w:r w:rsidRPr="00DD429B">
                <w:rPr>
                  <w:rFonts w:ascii="Times New Roman" w:hAnsi="Times New Roman" w:cs="Times New Roman"/>
                  <w:sz w:val="20"/>
                </w:rPr>
                <w:t>&lt;*</w:t>
              </w:r>
              <w:r>
                <w:rPr>
                  <w:rFonts w:ascii="Times New Roman" w:hAnsi="Times New Roman" w:cs="Times New Roman"/>
                  <w:sz w:val="20"/>
                </w:rPr>
                <w:t>*</w:t>
              </w:r>
              <w:r w:rsidRPr="00DD429B">
                <w:rPr>
                  <w:rFonts w:ascii="Times New Roman" w:hAnsi="Times New Roman" w:cs="Times New Roman"/>
                  <w:sz w:val="20"/>
                </w:rPr>
                <w:t>&gt;</w:t>
              </w:r>
            </w:hyperlink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1996,400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4389,850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6386,250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6386,250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9" w:type="dxa"/>
            <w:vAlign w:val="bottom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0C5C" w:rsidRPr="003B29B1" w:rsidTr="006A060B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В сфере развития информационных технологий для обеспечения мероприятий по реабилитации и абилитации инвалидов, в том числе детей-инвалидов</w:t>
            </w:r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3173,744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6968,858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10142,602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10142,602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99" w:type="dxa"/>
            <w:vAlign w:val="bottom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0C5C" w:rsidRPr="003B29B1" w:rsidTr="00423AFC">
        <w:tc>
          <w:tcPr>
            <w:tcW w:w="567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0F0C5C" w:rsidRPr="003B29B1" w:rsidRDefault="000F0C5C" w:rsidP="007C4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9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24888,262</w:t>
            </w:r>
          </w:p>
        </w:tc>
        <w:tc>
          <w:tcPr>
            <w:tcW w:w="1077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43919,735</w:t>
            </w:r>
          </w:p>
        </w:tc>
        <w:tc>
          <w:tcPr>
            <w:tcW w:w="1333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68807,997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68807,997</w:t>
            </w:r>
          </w:p>
        </w:tc>
        <w:tc>
          <w:tcPr>
            <w:tcW w:w="1474" w:type="dxa"/>
            <w:vAlign w:val="center"/>
          </w:tcPr>
          <w:p w:rsidR="000F0C5C" w:rsidRPr="000F0C5C" w:rsidRDefault="000F0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9" w:type="dxa"/>
            <w:vAlign w:val="bottom"/>
          </w:tcPr>
          <w:p w:rsidR="000F0C5C" w:rsidRPr="000F0C5C" w:rsidRDefault="000F0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35620" w:rsidRPr="00D31033" w:rsidRDefault="00F35620" w:rsidP="00F35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5620" w:rsidRPr="00D31033" w:rsidRDefault="00F35620" w:rsidP="00F35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1033">
        <w:rPr>
          <w:rFonts w:ascii="Times New Roman" w:hAnsi="Times New Roman" w:cs="Times New Roman"/>
          <w:szCs w:val="22"/>
        </w:rPr>
        <w:t>--------------------------------</w:t>
      </w:r>
    </w:p>
    <w:p w:rsidR="00F35620" w:rsidRPr="00DD429B" w:rsidRDefault="00F35620" w:rsidP="00DD429B">
      <w:pPr>
        <w:pStyle w:val="ConsPlusNormal"/>
        <w:ind w:right="-172" w:firstLine="540"/>
        <w:jc w:val="both"/>
        <w:rPr>
          <w:rFonts w:ascii="Times New Roman" w:hAnsi="Times New Roman" w:cs="Times New Roman"/>
          <w:sz w:val="20"/>
        </w:rPr>
      </w:pPr>
      <w:bookmarkStart w:id="2" w:name="P1630"/>
      <w:bookmarkEnd w:id="2"/>
      <w:r w:rsidRPr="00DD429B">
        <w:rPr>
          <w:rFonts w:ascii="Times New Roman" w:hAnsi="Times New Roman" w:cs="Times New Roman"/>
          <w:sz w:val="20"/>
        </w:rPr>
        <w:t>&lt;*&gt; Сферы профессиональной и социальной реабилитации и абилитации инвалидов, в том числе детей-инвалидов, и оказания услуг ранней помощи объединены в одну в связи с тем, что ответственным исполнителем данных реабилитационных мероприятий является министерство труда и социальной защиты Калужской области.</w:t>
      </w:r>
    </w:p>
    <w:p w:rsidR="005B7E4A" w:rsidRDefault="00F35620" w:rsidP="005B7E4A">
      <w:pPr>
        <w:pStyle w:val="ConsPlusNormal"/>
        <w:ind w:right="-172"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D429B">
        <w:rPr>
          <w:rFonts w:ascii="Times New Roman" w:hAnsi="Times New Roman" w:cs="Times New Roman"/>
          <w:sz w:val="20"/>
        </w:rPr>
        <w:t xml:space="preserve">Объем финансирования из консолидированного бюджета Калужской области указан без учета средств, предусмотренных государственным организациям, подведомственным министерству труда и социальной защиты Калужской области, на выполнение государственного задания по </w:t>
      </w:r>
      <w:hyperlink w:anchor="P1206" w:history="1">
        <w:r w:rsidRPr="00DD429B">
          <w:rPr>
            <w:rFonts w:ascii="Times New Roman" w:hAnsi="Times New Roman" w:cs="Times New Roman"/>
            <w:sz w:val="20"/>
          </w:rPr>
          <w:t>пунктам 4.1.1</w:t>
        </w:r>
      </w:hyperlink>
      <w:r w:rsidRPr="00DD429B">
        <w:rPr>
          <w:rFonts w:ascii="Times New Roman" w:hAnsi="Times New Roman" w:cs="Times New Roman"/>
          <w:sz w:val="20"/>
        </w:rPr>
        <w:t xml:space="preserve">, </w:t>
      </w:r>
      <w:hyperlink w:anchor="P1216" w:history="1">
        <w:r w:rsidRPr="00DD429B">
          <w:rPr>
            <w:rFonts w:ascii="Times New Roman" w:hAnsi="Times New Roman" w:cs="Times New Roman"/>
            <w:sz w:val="20"/>
          </w:rPr>
          <w:t>4.1.2</w:t>
        </w:r>
      </w:hyperlink>
      <w:r w:rsidRPr="00DD429B">
        <w:rPr>
          <w:rFonts w:ascii="Times New Roman" w:hAnsi="Times New Roman" w:cs="Times New Roman"/>
          <w:sz w:val="20"/>
        </w:rPr>
        <w:t xml:space="preserve"> и на закупку товаров, работ и услуг по </w:t>
      </w:r>
      <w:hyperlink w:anchor="P1340" w:history="1">
        <w:r w:rsidRPr="00DD429B">
          <w:rPr>
            <w:rFonts w:ascii="Times New Roman" w:hAnsi="Times New Roman" w:cs="Times New Roman"/>
            <w:sz w:val="20"/>
          </w:rPr>
          <w:t>пункту 4.1.</w:t>
        </w:r>
        <w:r w:rsidR="000F0C5C">
          <w:rPr>
            <w:rFonts w:ascii="Times New Roman" w:hAnsi="Times New Roman" w:cs="Times New Roman"/>
            <w:sz w:val="20"/>
          </w:rPr>
          <w:t>12</w:t>
        </w:r>
      </w:hyperlink>
      <w:r w:rsidRPr="00DD429B">
        <w:rPr>
          <w:rFonts w:ascii="Times New Roman" w:hAnsi="Times New Roman" w:cs="Times New Roman"/>
          <w:sz w:val="20"/>
        </w:rPr>
        <w:t xml:space="preserve"> приложения </w:t>
      </w:r>
      <w:r w:rsidR="00DD429B">
        <w:rPr>
          <w:rFonts w:ascii="Times New Roman" w:hAnsi="Times New Roman" w:cs="Times New Roman"/>
          <w:sz w:val="20"/>
        </w:rPr>
        <w:t>№</w:t>
      </w:r>
      <w:r w:rsidRPr="00DD429B">
        <w:rPr>
          <w:rFonts w:ascii="Times New Roman" w:hAnsi="Times New Roman" w:cs="Times New Roman"/>
          <w:sz w:val="20"/>
        </w:rPr>
        <w:t xml:space="preserve"> 2 к подпрограмме </w:t>
      </w:r>
      <w:r w:rsidR="00DD429B" w:rsidRPr="00DD429B">
        <w:rPr>
          <w:rFonts w:ascii="Times New Roman" w:hAnsi="Times New Roman" w:cs="Times New Roman"/>
          <w:sz w:val="20"/>
        </w:rPr>
        <w:t>«</w:t>
      </w:r>
      <w:r w:rsidRPr="00DD429B">
        <w:rPr>
          <w:rFonts w:ascii="Times New Roman" w:hAnsi="Times New Roman" w:cs="Times New Roman"/>
          <w:sz w:val="20"/>
        </w:rPr>
        <w:t>Формирование и совершенствование системы комплексной реабилитации и абилитации инвалидов, в том числе детей-инвалидов, в Калужской области</w:t>
      </w:r>
      <w:proofErr w:type="gramEnd"/>
      <w:r w:rsidR="00DD429B" w:rsidRPr="00DD429B">
        <w:rPr>
          <w:rFonts w:ascii="Times New Roman" w:hAnsi="Times New Roman" w:cs="Times New Roman"/>
          <w:sz w:val="20"/>
        </w:rPr>
        <w:t>»</w:t>
      </w:r>
      <w:r w:rsidRPr="00DD429B">
        <w:rPr>
          <w:rFonts w:ascii="Times New Roman" w:hAnsi="Times New Roman" w:cs="Times New Roman"/>
          <w:sz w:val="20"/>
        </w:rPr>
        <w:t xml:space="preserve"> государственной программ</w:t>
      </w:r>
      <w:r w:rsidR="00525CB1">
        <w:rPr>
          <w:rFonts w:ascii="Times New Roman" w:hAnsi="Times New Roman" w:cs="Times New Roman"/>
          <w:sz w:val="20"/>
        </w:rPr>
        <w:t>ы</w:t>
      </w:r>
      <w:r w:rsidRPr="00DD429B">
        <w:rPr>
          <w:rFonts w:ascii="Times New Roman" w:hAnsi="Times New Roman" w:cs="Times New Roman"/>
          <w:sz w:val="20"/>
        </w:rPr>
        <w:t xml:space="preserve"> Калужской области </w:t>
      </w:r>
      <w:r w:rsidR="00DD429B" w:rsidRPr="00DD429B">
        <w:rPr>
          <w:rFonts w:ascii="Times New Roman" w:hAnsi="Times New Roman" w:cs="Times New Roman"/>
          <w:sz w:val="20"/>
        </w:rPr>
        <w:t>«</w:t>
      </w:r>
      <w:r w:rsidRPr="00DD429B">
        <w:rPr>
          <w:rFonts w:ascii="Times New Roman" w:hAnsi="Times New Roman" w:cs="Times New Roman"/>
          <w:sz w:val="20"/>
        </w:rPr>
        <w:t>Доступная среда в Калужской области</w:t>
      </w:r>
      <w:r w:rsidR="00DD429B" w:rsidRPr="00DD429B">
        <w:rPr>
          <w:rFonts w:ascii="Times New Roman" w:hAnsi="Times New Roman" w:cs="Times New Roman"/>
          <w:sz w:val="20"/>
        </w:rPr>
        <w:t>»</w:t>
      </w:r>
      <w:r w:rsidRPr="00DD429B">
        <w:rPr>
          <w:rFonts w:ascii="Times New Roman" w:hAnsi="Times New Roman" w:cs="Times New Roman"/>
          <w:sz w:val="20"/>
        </w:rPr>
        <w:t xml:space="preserve"> </w:t>
      </w:r>
      <w:r w:rsidR="00DD429B" w:rsidRPr="00DD429B">
        <w:rPr>
          <w:rFonts w:ascii="Times New Roman" w:hAnsi="Times New Roman" w:cs="Times New Roman"/>
          <w:sz w:val="20"/>
        </w:rPr>
        <w:t>«</w:t>
      </w:r>
      <w:r w:rsidRPr="00DD429B">
        <w:rPr>
          <w:rFonts w:ascii="Times New Roman" w:hAnsi="Times New Roman" w:cs="Times New Roman"/>
          <w:sz w:val="20"/>
        </w:rPr>
        <w:t xml:space="preserve">Перечень мероприятий подпрограммы </w:t>
      </w:r>
      <w:r w:rsidR="00DD429B" w:rsidRPr="00DD429B">
        <w:rPr>
          <w:rFonts w:ascii="Times New Roman" w:hAnsi="Times New Roman" w:cs="Times New Roman"/>
          <w:sz w:val="20"/>
        </w:rPr>
        <w:t>«</w:t>
      </w:r>
      <w:r w:rsidRPr="00DD429B">
        <w:rPr>
          <w:rFonts w:ascii="Times New Roman" w:hAnsi="Times New Roman" w:cs="Times New Roman"/>
          <w:sz w:val="20"/>
        </w:rPr>
        <w:t>Формирование и совершенствование системы комплексной реабилитации и абилитации инвалидов, в том числе детей-инвалидов, в Калужской области</w:t>
      </w:r>
      <w:r w:rsidR="00DD429B" w:rsidRPr="00DD429B">
        <w:rPr>
          <w:rFonts w:ascii="Times New Roman" w:hAnsi="Times New Roman" w:cs="Times New Roman"/>
          <w:sz w:val="20"/>
        </w:rPr>
        <w:t>»</w:t>
      </w:r>
      <w:r w:rsidRPr="00DD429B">
        <w:rPr>
          <w:rFonts w:ascii="Times New Roman" w:hAnsi="Times New Roman" w:cs="Times New Roman"/>
          <w:sz w:val="20"/>
        </w:rPr>
        <w:t xml:space="preserve"> государственной программы Калужской области </w:t>
      </w:r>
      <w:r w:rsidR="00DD429B" w:rsidRPr="00DD429B">
        <w:rPr>
          <w:rFonts w:ascii="Times New Roman" w:hAnsi="Times New Roman" w:cs="Times New Roman"/>
          <w:sz w:val="20"/>
        </w:rPr>
        <w:t>«</w:t>
      </w:r>
      <w:r w:rsidRPr="00DD429B">
        <w:rPr>
          <w:rFonts w:ascii="Times New Roman" w:hAnsi="Times New Roman" w:cs="Times New Roman"/>
          <w:sz w:val="20"/>
        </w:rPr>
        <w:t>Доступная среда в Калужской области</w:t>
      </w:r>
      <w:r w:rsidR="00DD429B" w:rsidRPr="00DD429B">
        <w:rPr>
          <w:rFonts w:ascii="Times New Roman" w:hAnsi="Times New Roman" w:cs="Times New Roman"/>
          <w:sz w:val="20"/>
        </w:rPr>
        <w:t>»</w:t>
      </w:r>
      <w:r w:rsidRPr="00DD429B">
        <w:rPr>
          <w:rFonts w:ascii="Times New Roman" w:hAnsi="Times New Roman" w:cs="Times New Roman"/>
          <w:sz w:val="20"/>
        </w:rPr>
        <w:t>.</w:t>
      </w:r>
    </w:p>
    <w:p w:rsidR="00F35620" w:rsidRPr="005B5D99" w:rsidRDefault="005B7E4A" w:rsidP="005B7E4A">
      <w:pPr>
        <w:pStyle w:val="ConsPlusNormal"/>
        <w:ind w:right="-172" w:firstLine="540"/>
        <w:jc w:val="both"/>
        <w:rPr>
          <w:rFonts w:ascii="Times New Roman" w:hAnsi="Times New Roman" w:cs="Times New Roman"/>
          <w:sz w:val="20"/>
        </w:rPr>
      </w:pPr>
      <w:r w:rsidRPr="005B5D99">
        <w:rPr>
          <w:rFonts w:ascii="Times New Roman" w:hAnsi="Times New Roman" w:cs="Times New Roman"/>
          <w:sz w:val="20"/>
        </w:rPr>
        <w:t>&lt;**&gt; Значительная часть мероприятий по социокультурной реабилитации инвалидов оказывается организациями культуры в рамках выполнения государственного задания. Кроме того мероприятия по социокультурной реабилитации осуществляются организациями социального обслуживания граждан пожилого возраста и инвалидов.</w:t>
      </w:r>
    </w:p>
    <w:p w:rsidR="00F35620" w:rsidRPr="005B5D99" w:rsidRDefault="00F35620" w:rsidP="00F35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5620" w:rsidRPr="00D31033" w:rsidRDefault="00F35620" w:rsidP="00F35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D59A8" w:rsidRDefault="005D59A8" w:rsidP="005B7E4A"/>
    <w:sectPr w:rsidR="005D59A8" w:rsidSect="00F356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E"/>
    <w:rsid w:val="0006270B"/>
    <w:rsid w:val="00083460"/>
    <w:rsid w:val="000B7813"/>
    <w:rsid w:val="000F0C5C"/>
    <w:rsid w:val="0018664C"/>
    <w:rsid w:val="001C6E41"/>
    <w:rsid w:val="002A0712"/>
    <w:rsid w:val="002D2937"/>
    <w:rsid w:val="002F7F55"/>
    <w:rsid w:val="00434D47"/>
    <w:rsid w:val="004F4F2B"/>
    <w:rsid w:val="00525CB1"/>
    <w:rsid w:val="005B5D99"/>
    <w:rsid w:val="005B7E4A"/>
    <w:rsid w:val="005D59A8"/>
    <w:rsid w:val="0066390E"/>
    <w:rsid w:val="007804D3"/>
    <w:rsid w:val="007D6FB3"/>
    <w:rsid w:val="00805D61"/>
    <w:rsid w:val="00822177"/>
    <w:rsid w:val="008713FD"/>
    <w:rsid w:val="00923DC9"/>
    <w:rsid w:val="00A94730"/>
    <w:rsid w:val="00B82CDB"/>
    <w:rsid w:val="00C4055F"/>
    <w:rsid w:val="00CA4A7E"/>
    <w:rsid w:val="00D940CA"/>
    <w:rsid w:val="00DD429B"/>
    <w:rsid w:val="00EE1C98"/>
    <w:rsid w:val="00F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6DDE-01E6-4867-A93B-DB2D3C6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Старынина Лариса Вячеславовна</cp:lastModifiedBy>
  <cp:revision>2</cp:revision>
  <cp:lastPrinted>2020-04-28T06:03:00Z</cp:lastPrinted>
  <dcterms:created xsi:type="dcterms:W3CDTF">2020-04-30T10:19:00Z</dcterms:created>
  <dcterms:modified xsi:type="dcterms:W3CDTF">2020-04-30T10:19:00Z</dcterms:modified>
</cp:coreProperties>
</file>